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</w:t>
      </w:r>
      <w:r w:rsidR="00611EBC">
        <w:rPr>
          <w:rFonts w:ascii="Times New Roman" w:hAnsi="Times New Roman" w:cs="Times New Roman"/>
          <w:sz w:val="28"/>
          <w:szCs w:val="28"/>
        </w:rPr>
        <w:t>ий городской прокурор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B77AB">
        <w:rPr>
          <w:rFonts w:ascii="Times New Roman" w:hAnsi="Times New Roman" w:cs="Times New Roman"/>
          <w:sz w:val="28"/>
          <w:szCs w:val="28"/>
        </w:rPr>
        <w:t>советник юстиции</w:t>
      </w:r>
    </w:p>
    <w:p w:rsidR="005B77AB" w:rsidRDefault="005B77AB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И.Б. Крушинский</w:t>
      </w:r>
    </w:p>
    <w:p w:rsidR="005B77AB" w:rsidRDefault="005B77AB" w:rsidP="005B77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</w:t>
      </w:r>
      <w:r w:rsidR="0070292B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0292B">
        <w:rPr>
          <w:rFonts w:ascii="Times New Roman" w:hAnsi="Times New Roman" w:cs="Times New Roman"/>
          <w:sz w:val="28"/>
          <w:szCs w:val="28"/>
        </w:rPr>
        <w:t>7</w:t>
      </w:r>
    </w:p>
    <w:p w:rsidR="005B77AB" w:rsidRDefault="005B77AB" w:rsidP="005B77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945" w:rsidRDefault="00B74945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EBC" w:rsidRPr="00DA64C5" w:rsidRDefault="00611EBC" w:rsidP="00CA38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4C5">
        <w:rPr>
          <w:rFonts w:ascii="Times New Roman" w:eastAsia="Times New Roman" w:hAnsi="Times New Roman" w:cs="Times New Roman"/>
          <w:sz w:val="28"/>
          <w:szCs w:val="28"/>
        </w:rPr>
        <w:t xml:space="preserve">Кировским городским судом </w:t>
      </w:r>
      <w:r w:rsidR="0070292B">
        <w:rPr>
          <w:rFonts w:ascii="Times New Roman" w:eastAsia="Times New Roman" w:hAnsi="Times New Roman" w:cs="Times New Roman"/>
          <w:sz w:val="28"/>
          <w:szCs w:val="28"/>
        </w:rPr>
        <w:t>21.02</w:t>
      </w:r>
      <w:r w:rsidRPr="00DA64C5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70292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A64C5">
        <w:rPr>
          <w:rFonts w:ascii="Times New Roman" w:eastAsia="Times New Roman" w:hAnsi="Times New Roman" w:cs="Times New Roman"/>
          <w:sz w:val="28"/>
          <w:szCs w:val="28"/>
        </w:rPr>
        <w:t xml:space="preserve"> удовлетворен иск Кировского городского прокурора в защиту интересов несовершеннолетн</w:t>
      </w:r>
      <w:r w:rsidR="0070292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DA6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64C5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proofErr w:type="spellStart"/>
      <w:r w:rsidR="00DA64C5">
        <w:rPr>
          <w:rFonts w:ascii="Times New Roman" w:eastAsia="Times New Roman" w:hAnsi="Times New Roman" w:cs="Times New Roman"/>
          <w:sz w:val="28"/>
          <w:szCs w:val="28"/>
        </w:rPr>
        <w:t>обязании</w:t>
      </w:r>
      <w:proofErr w:type="spellEnd"/>
      <w:r w:rsidR="00DA6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92B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DA64C5">
        <w:rPr>
          <w:rFonts w:ascii="Times New Roman" w:eastAsia="Times New Roman" w:hAnsi="Times New Roman" w:cs="Times New Roman"/>
          <w:sz w:val="28"/>
          <w:szCs w:val="28"/>
        </w:rPr>
        <w:t>матери в течение трех месяцев с момента вступления решения суда в законную силу оформить жилое помещение в общую долевую собственность</w:t>
      </w:r>
      <w:r w:rsidR="00DA64C5">
        <w:rPr>
          <w:rFonts w:ascii="Times New Roman" w:eastAsia="Times New Roman" w:hAnsi="Times New Roman" w:cs="Times New Roman"/>
          <w:sz w:val="28"/>
          <w:szCs w:val="28"/>
        </w:rPr>
        <w:t xml:space="preserve"> с определением </w:t>
      </w:r>
      <w:r w:rsidR="002E320A">
        <w:rPr>
          <w:rFonts w:ascii="Times New Roman" w:eastAsia="Times New Roman" w:hAnsi="Times New Roman" w:cs="Times New Roman"/>
          <w:sz w:val="28"/>
          <w:szCs w:val="28"/>
        </w:rPr>
        <w:t>дол</w:t>
      </w:r>
      <w:r w:rsidR="0070292B">
        <w:rPr>
          <w:rFonts w:ascii="Times New Roman" w:eastAsia="Times New Roman" w:hAnsi="Times New Roman" w:cs="Times New Roman"/>
          <w:sz w:val="28"/>
          <w:szCs w:val="28"/>
        </w:rPr>
        <w:t xml:space="preserve">и ребенка </w:t>
      </w:r>
      <w:r w:rsidR="00691ACE">
        <w:rPr>
          <w:rFonts w:ascii="Times New Roman" w:eastAsia="Times New Roman" w:hAnsi="Times New Roman" w:cs="Times New Roman"/>
          <w:sz w:val="28"/>
          <w:szCs w:val="28"/>
        </w:rPr>
        <w:t>по соглашению</w:t>
      </w:r>
      <w:r w:rsidRPr="00DA64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1EBC" w:rsidRPr="00DA64C5" w:rsidRDefault="00DA64C5" w:rsidP="00611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ранее </w:t>
      </w:r>
      <w:r w:rsidR="00611EBC" w:rsidRPr="00DA64C5">
        <w:rPr>
          <w:rFonts w:ascii="Times New Roman" w:eastAsia="Times New Roman" w:hAnsi="Times New Roman" w:cs="Times New Roman"/>
          <w:sz w:val="28"/>
          <w:szCs w:val="28"/>
        </w:rPr>
        <w:t>проведенной прокуратурой проверк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611EBC" w:rsidRPr="00DA64C5">
        <w:rPr>
          <w:rFonts w:ascii="Times New Roman" w:eastAsia="Times New Roman" w:hAnsi="Times New Roman" w:cs="Times New Roman"/>
          <w:sz w:val="28"/>
          <w:szCs w:val="28"/>
        </w:rPr>
        <w:t xml:space="preserve"> установлено, что </w:t>
      </w:r>
      <w:r>
        <w:rPr>
          <w:rFonts w:ascii="Times New Roman" w:eastAsia="Times New Roman" w:hAnsi="Times New Roman" w:cs="Times New Roman"/>
          <w:sz w:val="28"/>
          <w:szCs w:val="28"/>
        </w:rPr>
        <w:t>гражданка</w:t>
      </w:r>
      <w:r w:rsidR="00611EBC" w:rsidRPr="00DA64C5">
        <w:rPr>
          <w:rFonts w:ascii="Times New Roman" w:eastAsia="Times New Roman" w:hAnsi="Times New Roman" w:cs="Times New Roman"/>
          <w:sz w:val="28"/>
          <w:szCs w:val="28"/>
        </w:rPr>
        <w:t xml:space="preserve"> приобрела жилое помещение в </w:t>
      </w:r>
      <w:proofErr w:type="spellStart"/>
      <w:r w:rsidR="0070292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70292B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70292B">
        <w:rPr>
          <w:rFonts w:ascii="Times New Roman" w:eastAsia="Times New Roman" w:hAnsi="Times New Roman" w:cs="Times New Roman"/>
          <w:sz w:val="28"/>
          <w:szCs w:val="28"/>
        </w:rPr>
        <w:t>утилово</w:t>
      </w:r>
      <w:proofErr w:type="spellEnd"/>
      <w:r w:rsidR="007029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EBC" w:rsidRPr="00DA64C5">
        <w:rPr>
          <w:rFonts w:ascii="Times New Roman" w:eastAsia="Times New Roman" w:hAnsi="Times New Roman" w:cs="Times New Roman"/>
          <w:sz w:val="28"/>
          <w:szCs w:val="28"/>
        </w:rPr>
        <w:t>Кировского района Ленинградской области с использованием средств материнского капитала.</w:t>
      </w:r>
    </w:p>
    <w:p w:rsidR="00611EBC" w:rsidRPr="00DA64C5" w:rsidRDefault="00611EBC" w:rsidP="00611EBC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proofErr w:type="gramStart"/>
      <w:r w:rsidRPr="00DA64C5">
        <w:rPr>
          <w:b w:val="0"/>
          <w:sz w:val="28"/>
          <w:szCs w:val="28"/>
        </w:rPr>
        <w:t>В соответствии с ч. 4 ст. 10 Федерального закона от 29.12.2006 N 256-ФЗ «О дополнительных мерах государственной поддержки семей, имеющих детей» жилое помещение, приобретенное (построенное, реконструированное) с использованием средств (части средств) материнского (семейного) капитала, оформляется в общую собственность родителей, детей (в том числе</w:t>
      </w:r>
      <w:proofErr w:type="gramEnd"/>
      <w:r w:rsidRPr="00DA64C5">
        <w:rPr>
          <w:b w:val="0"/>
          <w:sz w:val="28"/>
          <w:szCs w:val="28"/>
        </w:rPr>
        <w:t xml:space="preserve"> первого, второго, третьего ребенка и последующих детей) с определением размера долей по соглашению.</w:t>
      </w:r>
    </w:p>
    <w:p w:rsidR="00611EBC" w:rsidRDefault="00DA64C5" w:rsidP="00611EBC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611EBC" w:rsidRPr="00DA64C5">
        <w:rPr>
          <w:b w:val="0"/>
          <w:sz w:val="28"/>
          <w:szCs w:val="28"/>
        </w:rPr>
        <w:t xml:space="preserve"> нарушение указанно</w:t>
      </w:r>
      <w:r>
        <w:rPr>
          <w:b w:val="0"/>
          <w:sz w:val="28"/>
          <w:szCs w:val="28"/>
        </w:rPr>
        <w:t>й нормы</w:t>
      </w:r>
      <w:r w:rsidR="00611EBC" w:rsidRPr="00DA64C5">
        <w:rPr>
          <w:b w:val="0"/>
          <w:sz w:val="28"/>
          <w:szCs w:val="28"/>
        </w:rPr>
        <w:t xml:space="preserve"> </w:t>
      </w:r>
      <w:r w:rsidR="0070292B">
        <w:rPr>
          <w:b w:val="0"/>
          <w:sz w:val="28"/>
          <w:szCs w:val="28"/>
        </w:rPr>
        <w:t xml:space="preserve">при оформлении права собственности на </w:t>
      </w:r>
      <w:r w:rsidRPr="00DA64C5">
        <w:rPr>
          <w:b w:val="0"/>
          <w:sz w:val="28"/>
          <w:szCs w:val="28"/>
        </w:rPr>
        <w:t>квартир</w:t>
      </w:r>
      <w:r w:rsidR="0070292B">
        <w:rPr>
          <w:b w:val="0"/>
          <w:sz w:val="28"/>
          <w:szCs w:val="28"/>
        </w:rPr>
        <w:t>у доля ребенку выделена не была</w:t>
      </w:r>
      <w:r>
        <w:rPr>
          <w:b w:val="0"/>
          <w:sz w:val="28"/>
          <w:szCs w:val="28"/>
        </w:rPr>
        <w:t>, что и послужило основанием для обращения прокурора в суд с данным иском</w:t>
      </w:r>
      <w:r w:rsidRPr="00DA64C5">
        <w:rPr>
          <w:b w:val="0"/>
          <w:sz w:val="28"/>
          <w:szCs w:val="28"/>
        </w:rPr>
        <w:t>.</w:t>
      </w:r>
    </w:p>
    <w:p w:rsidR="00DA64C5" w:rsidRPr="00DA64C5" w:rsidRDefault="00DA64C5" w:rsidP="00611EBC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Ответчица исковые требования признала.</w:t>
      </w:r>
    </w:p>
    <w:p w:rsidR="00611EBC" w:rsidRPr="00DA64C5" w:rsidRDefault="00DA64C5" w:rsidP="00CA38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4C5">
        <w:rPr>
          <w:rFonts w:ascii="Times New Roman" w:eastAsia="Times New Roman" w:hAnsi="Times New Roman" w:cs="Times New Roman"/>
          <w:sz w:val="28"/>
          <w:szCs w:val="28"/>
        </w:rPr>
        <w:t xml:space="preserve">Исполнение решения суда находится на контроле прокуратуры. </w:t>
      </w:r>
    </w:p>
    <w:p w:rsidR="003579D2" w:rsidRDefault="003579D2" w:rsidP="0094040D">
      <w:pPr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79D2" w:rsidRDefault="003579D2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040D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городского прокурора</w:t>
      </w:r>
    </w:p>
    <w:p w:rsidR="0094040D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F16E5" w:rsidRPr="004F16E5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Бердинских</w:t>
      </w:r>
      <w:proofErr w:type="spellEnd"/>
    </w:p>
    <w:sectPr w:rsidR="004F16E5" w:rsidRPr="004F16E5" w:rsidSect="005D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6E5"/>
    <w:rsid w:val="001107C0"/>
    <w:rsid w:val="001511BF"/>
    <w:rsid w:val="00166FDC"/>
    <w:rsid w:val="001867B6"/>
    <w:rsid w:val="001A5D6B"/>
    <w:rsid w:val="001B2D4D"/>
    <w:rsid w:val="001F3D88"/>
    <w:rsid w:val="00213F1C"/>
    <w:rsid w:val="002544D0"/>
    <w:rsid w:val="00261A12"/>
    <w:rsid w:val="002E320A"/>
    <w:rsid w:val="00300096"/>
    <w:rsid w:val="003579D2"/>
    <w:rsid w:val="00367731"/>
    <w:rsid w:val="00414D20"/>
    <w:rsid w:val="004F16E5"/>
    <w:rsid w:val="00510F66"/>
    <w:rsid w:val="005346BD"/>
    <w:rsid w:val="00550A3D"/>
    <w:rsid w:val="005A26AE"/>
    <w:rsid w:val="005A6B59"/>
    <w:rsid w:val="005B3E91"/>
    <w:rsid w:val="005B77AB"/>
    <w:rsid w:val="005D09C0"/>
    <w:rsid w:val="005D7CA9"/>
    <w:rsid w:val="005E77DA"/>
    <w:rsid w:val="00611EBC"/>
    <w:rsid w:val="006400B8"/>
    <w:rsid w:val="006459CA"/>
    <w:rsid w:val="00691ACE"/>
    <w:rsid w:val="0069404E"/>
    <w:rsid w:val="00695552"/>
    <w:rsid w:val="00696417"/>
    <w:rsid w:val="006A3E12"/>
    <w:rsid w:val="006A4ABD"/>
    <w:rsid w:val="006A53E4"/>
    <w:rsid w:val="0070292B"/>
    <w:rsid w:val="00705B4F"/>
    <w:rsid w:val="00711CA3"/>
    <w:rsid w:val="00747754"/>
    <w:rsid w:val="007C78BF"/>
    <w:rsid w:val="007F1CEC"/>
    <w:rsid w:val="00841A65"/>
    <w:rsid w:val="0084797E"/>
    <w:rsid w:val="00860745"/>
    <w:rsid w:val="00863DC2"/>
    <w:rsid w:val="008714CE"/>
    <w:rsid w:val="0087400A"/>
    <w:rsid w:val="008A6006"/>
    <w:rsid w:val="008F484D"/>
    <w:rsid w:val="00907D0D"/>
    <w:rsid w:val="00917E79"/>
    <w:rsid w:val="0094040D"/>
    <w:rsid w:val="00953E00"/>
    <w:rsid w:val="00964F8D"/>
    <w:rsid w:val="00991F85"/>
    <w:rsid w:val="009B4568"/>
    <w:rsid w:val="009B7864"/>
    <w:rsid w:val="009F71A1"/>
    <w:rsid w:val="00A2481F"/>
    <w:rsid w:val="00A31A60"/>
    <w:rsid w:val="00A61A68"/>
    <w:rsid w:val="00AB5230"/>
    <w:rsid w:val="00AF41B8"/>
    <w:rsid w:val="00B06272"/>
    <w:rsid w:val="00B56937"/>
    <w:rsid w:val="00B74945"/>
    <w:rsid w:val="00B81144"/>
    <w:rsid w:val="00BA7470"/>
    <w:rsid w:val="00BD7CDD"/>
    <w:rsid w:val="00C740CA"/>
    <w:rsid w:val="00CA3402"/>
    <w:rsid w:val="00CA38BB"/>
    <w:rsid w:val="00CE6BD9"/>
    <w:rsid w:val="00D00A6E"/>
    <w:rsid w:val="00D20E90"/>
    <w:rsid w:val="00D8338F"/>
    <w:rsid w:val="00D903CC"/>
    <w:rsid w:val="00D923C2"/>
    <w:rsid w:val="00DA64C5"/>
    <w:rsid w:val="00DE0A7A"/>
    <w:rsid w:val="00E56D13"/>
    <w:rsid w:val="00E75500"/>
    <w:rsid w:val="00E83C1F"/>
    <w:rsid w:val="00E96133"/>
    <w:rsid w:val="00F11389"/>
    <w:rsid w:val="00F179AF"/>
    <w:rsid w:val="00F37E17"/>
    <w:rsid w:val="00F756CB"/>
    <w:rsid w:val="00F7700B"/>
    <w:rsid w:val="00FB054C"/>
    <w:rsid w:val="00FC1CAF"/>
    <w:rsid w:val="00FE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A9"/>
  </w:style>
  <w:style w:type="paragraph" w:styleId="1">
    <w:name w:val="heading 1"/>
    <w:basedOn w:val="a"/>
    <w:link w:val="10"/>
    <w:uiPriority w:val="9"/>
    <w:qFormat/>
    <w:rsid w:val="005B3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7AB"/>
    <w:pPr>
      <w:widowControl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3E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unhideWhenUsed/>
    <w:rsid w:val="002544D0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44D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Прокурор</cp:lastModifiedBy>
  <cp:revision>3</cp:revision>
  <cp:lastPrinted>2016-11-02T21:33:00Z</cp:lastPrinted>
  <dcterms:created xsi:type="dcterms:W3CDTF">2017-03-05T17:33:00Z</dcterms:created>
  <dcterms:modified xsi:type="dcterms:W3CDTF">2017-03-05T17:36:00Z</dcterms:modified>
</cp:coreProperties>
</file>